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81" w:rsidRDefault="00052B81" w:rsidP="00052B81">
      <w:pPr>
        <w:spacing w:line="240" w:lineRule="auto"/>
        <w:jc w:val="center"/>
        <w:rPr>
          <w:rFonts w:ascii="Bookman Old Style" w:hAnsi="Bookman Old Style"/>
          <w:b/>
          <w:sz w:val="36"/>
          <w:szCs w:val="36"/>
          <w:lang w:val="en-US"/>
        </w:rPr>
      </w:pPr>
      <w:r w:rsidRPr="00EB1E02">
        <w:rPr>
          <w:rFonts w:ascii="Bookman Old Style" w:hAnsi="Bookman Old Style"/>
          <w:b/>
          <w:sz w:val="36"/>
          <w:szCs w:val="36"/>
          <w:lang w:val="en-US"/>
        </w:rPr>
        <w:t xml:space="preserve">PENDAFTARAN </w:t>
      </w:r>
    </w:p>
    <w:p w:rsidR="00052B81" w:rsidRPr="00EB1E02" w:rsidRDefault="00052B81" w:rsidP="00052B81">
      <w:pPr>
        <w:jc w:val="center"/>
        <w:rPr>
          <w:rFonts w:ascii="Bookman Old Style" w:hAnsi="Bookman Old Style"/>
          <w:b/>
          <w:sz w:val="36"/>
          <w:szCs w:val="36"/>
          <w:lang w:val="en-US"/>
        </w:rPr>
      </w:pPr>
      <w:r w:rsidRPr="00EB1E02">
        <w:rPr>
          <w:rFonts w:ascii="Bookman Old Style" w:hAnsi="Bookman Old Style"/>
          <w:b/>
          <w:sz w:val="36"/>
          <w:szCs w:val="36"/>
          <w:lang w:val="en-US"/>
        </w:rPr>
        <w:t>BAKAL CALON DUKUH SEMANU UTARA</w:t>
      </w:r>
    </w:p>
    <w:p w:rsidR="00052B81" w:rsidRDefault="00052B81" w:rsidP="00A221B9">
      <w:pPr>
        <w:spacing w:after="0" w:line="240" w:lineRule="auto"/>
        <w:jc w:val="center"/>
        <w:rPr>
          <w:rFonts w:ascii="Bookman Old Style" w:hAnsi="Bookman Old Style"/>
          <w:b/>
          <w:caps/>
          <w:sz w:val="28"/>
          <w:szCs w:val="24"/>
          <w:lang w:val="en-US"/>
        </w:rPr>
      </w:pPr>
    </w:p>
    <w:p w:rsidR="00052B81" w:rsidRPr="00052B81" w:rsidRDefault="00A221B9" w:rsidP="00A221B9">
      <w:pPr>
        <w:spacing w:after="0" w:line="240" w:lineRule="auto"/>
        <w:jc w:val="center"/>
        <w:rPr>
          <w:rFonts w:ascii="Bookman Old Style" w:hAnsi="Bookman Old Style"/>
          <w:b/>
          <w:caps/>
          <w:sz w:val="28"/>
          <w:szCs w:val="24"/>
          <w:lang w:val="en-US"/>
        </w:rPr>
      </w:pPr>
      <w:r w:rsidRPr="00052B81">
        <w:rPr>
          <w:rFonts w:ascii="Bookman Old Style" w:hAnsi="Bookman Old Style"/>
          <w:b/>
          <w:caps/>
          <w:sz w:val="28"/>
          <w:szCs w:val="24"/>
          <w:lang w:val="en-US"/>
        </w:rPr>
        <w:t xml:space="preserve">Persyaratan </w:t>
      </w:r>
    </w:p>
    <w:p w:rsidR="00A221B9" w:rsidRPr="00052B81" w:rsidRDefault="00A221B9" w:rsidP="00A221B9">
      <w:pPr>
        <w:spacing w:after="0" w:line="240" w:lineRule="auto"/>
        <w:jc w:val="center"/>
        <w:rPr>
          <w:rFonts w:ascii="Bookman Old Style" w:hAnsi="Bookman Old Style"/>
          <w:b/>
          <w:caps/>
          <w:sz w:val="28"/>
          <w:szCs w:val="24"/>
          <w:lang w:val="en-US"/>
        </w:rPr>
      </w:pPr>
      <w:r w:rsidRPr="00052B81">
        <w:rPr>
          <w:rFonts w:ascii="Bookman Old Style" w:hAnsi="Bookman Old Style"/>
          <w:b/>
          <w:caps/>
          <w:sz w:val="28"/>
          <w:szCs w:val="24"/>
          <w:lang w:val="en-US"/>
        </w:rPr>
        <w:t>Calon Dukuh Semanu Utara</w:t>
      </w:r>
    </w:p>
    <w:p w:rsidR="00A221B9" w:rsidRPr="00B32719" w:rsidRDefault="00A221B9" w:rsidP="00A221B9">
      <w:pPr>
        <w:spacing w:after="0" w:line="240" w:lineRule="auto"/>
        <w:jc w:val="center"/>
        <w:rPr>
          <w:rFonts w:ascii="Bookman Old Style" w:hAnsi="Bookman Old Style"/>
          <w:sz w:val="24"/>
          <w:szCs w:val="24"/>
          <w:lang w:val="en-US"/>
        </w:rPr>
      </w:pPr>
    </w:p>
    <w:p w:rsidR="00A221B9" w:rsidRPr="0087479E" w:rsidRDefault="00A221B9" w:rsidP="00A221B9">
      <w:pPr>
        <w:spacing w:after="0"/>
        <w:jc w:val="center"/>
        <w:rPr>
          <w:rFonts w:ascii="Bookman Old Style" w:hAnsi="Bookman Old Style"/>
          <w:b/>
          <w:sz w:val="24"/>
          <w:szCs w:val="24"/>
        </w:rPr>
      </w:pPr>
    </w:p>
    <w:p w:rsidR="00A221B9" w:rsidRPr="0087479E" w:rsidRDefault="00A221B9" w:rsidP="00A221B9">
      <w:pPr>
        <w:pStyle w:val="ListParagraph"/>
        <w:numPr>
          <w:ilvl w:val="0"/>
          <w:numId w:val="2"/>
        </w:numPr>
        <w:spacing w:after="0"/>
        <w:ind w:left="607" w:hanging="425"/>
        <w:jc w:val="both"/>
        <w:rPr>
          <w:rFonts w:ascii="Bookman Old Style" w:hAnsi="Bookman Old Style"/>
          <w:sz w:val="24"/>
          <w:szCs w:val="24"/>
        </w:rPr>
      </w:pPr>
      <w:r w:rsidRPr="0087479E">
        <w:rPr>
          <w:rFonts w:ascii="Bookman Old Style" w:hAnsi="Bookman Old Style"/>
          <w:sz w:val="24"/>
          <w:szCs w:val="24"/>
        </w:rPr>
        <w:t xml:space="preserve">Yang dapat diangkat menjadi </w:t>
      </w:r>
      <w:r>
        <w:rPr>
          <w:rFonts w:ascii="Bookman Old Style" w:hAnsi="Bookman Old Style"/>
          <w:sz w:val="24"/>
          <w:szCs w:val="24"/>
          <w:lang w:val="en-US"/>
        </w:rPr>
        <w:t>Calon Dukuh Semanu Utara</w:t>
      </w:r>
      <w:r>
        <w:rPr>
          <w:rFonts w:ascii="Bookman Old Style" w:hAnsi="Bookman Old Style"/>
          <w:sz w:val="24"/>
          <w:szCs w:val="24"/>
        </w:rPr>
        <w:t xml:space="preserve"> </w:t>
      </w:r>
      <w:r w:rsidRPr="0087479E">
        <w:rPr>
          <w:rFonts w:ascii="Bookman Old Style" w:hAnsi="Bookman Old Style"/>
          <w:sz w:val="24"/>
          <w:szCs w:val="24"/>
        </w:rPr>
        <w:t xml:space="preserve"> adalah </w:t>
      </w:r>
      <w:r>
        <w:rPr>
          <w:rFonts w:ascii="Bookman Old Style" w:hAnsi="Bookman Old Style"/>
          <w:sz w:val="24"/>
          <w:szCs w:val="24"/>
          <w:lang w:val="en-US"/>
        </w:rPr>
        <w:t xml:space="preserve">penduduk Warga Negara Republik Indonesia dengan </w:t>
      </w:r>
      <w:r w:rsidRPr="0087479E">
        <w:rPr>
          <w:rFonts w:ascii="Bookman Old Style" w:hAnsi="Bookman Old Style"/>
          <w:sz w:val="24"/>
          <w:szCs w:val="24"/>
        </w:rPr>
        <w:t>syarat-syarat sebagai berikut :</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b</w:t>
      </w:r>
      <w:r w:rsidRPr="0087479E">
        <w:rPr>
          <w:rFonts w:ascii="Bookman Old Style" w:hAnsi="Bookman Old Style" w:cs="Arial"/>
          <w:sz w:val="24"/>
          <w:szCs w:val="24"/>
          <w:lang w:val="id-ID"/>
        </w:rPr>
        <w:t>ertaqwa kepada Tuhan Yang Maha Esa;</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s</w:t>
      </w:r>
      <w:r w:rsidRPr="0087479E">
        <w:rPr>
          <w:rFonts w:ascii="Bookman Old Style" w:hAnsi="Bookman Old Style" w:cs="Arial"/>
          <w:sz w:val="24"/>
          <w:szCs w:val="24"/>
          <w:lang w:val="id-ID"/>
        </w:rPr>
        <w:t>etia dan taat kepada Pancasila, Undang-undang Dasar 1945, Negara dan Pemerintah Indonesia;</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b</w:t>
      </w:r>
      <w:r w:rsidRPr="0087479E">
        <w:rPr>
          <w:rFonts w:ascii="Bookman Old Style" w:hAnsi="Bookman Old Style" w:cs="Arial"/>
          <w:sz w:val="24"/>
          <w:szCs w:val="24"/>
          <w:lang w:val="id-ID"/>
        </w:rPr>
        <w:t>erijazah paling rendah Sekolah Menengah Umum dan atau sederajat;</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b</w:t>
      </w:r>
      <w:r w:rsidRPr="0087479E">
        <w:rPr>
          <w:rFonts w:ascii="Bookman Old Style" w:hAnsi="Bookman Old Style" w:cs="Arial"/>
          <w:sz w:val="24"/>
          <w:szCs w:val="24"/>
          <w:lang w:val="id-ID"/>
        </w:rPr>
        <w:t>eru</w:t>
      </w:r>
      <w:r>
        <w:rPr>
          <w:rFonts w:ascii="Bookman Old Style" w:hAnsi="Bookman Old Style" w:cs="Arial"/>
          <w:sz w:val="24"/>
          <w:szCs w:val="24"/>
        </w:rPr>
        <w:t>sia</w:t>
      </w:r>
      <w:r w:rsidRPr="0087479E">
        <w:rPr>
          <w:rFonts w:ascii="Bookman Old Style" w:hAnsi="Bookman Old Style" w:cs="Arial"/>
          <w:sz w:val="24"/>
          <w:szCs w:val="24"/>
          <w:lang w:val="id-ID"/>
        </w:rPr>
        <w:t xml:space="preserve"> paling rendah 20 tahun dan paling tinggi 42 tahun pada saat mendaftar;</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s</w:t>
      </w:r>
      <w:r w:rsidRPr="0087479E">
        <w:rPr>
          <w:rFonts w:ascii="Bookman Old Style" w:hAnsi="Bookman Old Style" w:cs="Arial"/>
          <w:sz w:val="24"/>
          <w:szCs w:val="24"/>
          <w:lang w:val="id-ID"/>
        </w:rPr>
        <w:t>ehat jasmani dan rohani;</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b</w:t>
      </w:r>
      <w:r w:rsidRPr="0087479E">
        <w:rPr>
          <w:rFonts w:ascii="Bookman Old Style" w:hAnsi="Bookman Old Style" w:cs="Arial"/>
          <w:sz w:val="24"/>
          <w:szCs w:val="24"/>
          <w:lang w:val="id-ID"/>
        </w:rPr>
        <w:t>erkelakuan baik, jujur dan adil;</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t</w:t>
      </w:r>
      <w:r w:rsidRPr="0087479E">
        <w:rPr>
          <w:rFonts w:ascii="Bookman Old Style" w:hAnsi="Bookman Old Style" w:cs="Arial"/>
          <w:sz w:val="24"/>
          <w:szCs w:val="24"/>
          <w:lang w:val="id-ID"/>
        </w:rPr>
        <w:t>idak pernah dihukum karena melakukan tindak pidana kejahatan dengan hukuman paling singkat 5 (lima) tahun;</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b</w:t>
      </w:r>
      <w:r w:rsidRPr="0087479E">
        <w:rPr>
          <w:rFonts w:ascii="Bookman Old Style" w:hAnsi="Bookman Old Style" w:cs="Arial"/>
          <w:sz w:val="24"/>
          <w:szCs w:val="24"/>
          <w:lang w:val="id-ID"/>
        </w:rPr>
        <w:t>elum pernah diberhentikan tidak dengan hormat dari jabatan Kepala Desa, Perangkat Desa, dan /atau dalam jabatan Negeri;</w:t>
      </w:r>
    </w:p>
    <w:p w:rsidR="00A221B9" w:rsidRPr="0087479E" w:rsidRDefault="00A221B9" w:rsidP="00A221B9">
      <w:pPr>
        <w:pStyle w:val="PlainText"/>
        <w:numPr>
          <w:ilvl w:val="0"/>
          <w:numId w:val="1"/>
        </w:numPr>
        <w:spacing w:line="276" w:lineRule="auto"/>
        <w:ind w:left="1028"/>
        <w:jc w:val="both"/>
        <w:rPr>
          <w:rFonts w:ascii="Bookman Old Style" w:hAnsi="Bookman Old Style" w:cs="Arial"/>
          <w:sz w:val="24"/>
          <w:szCs w:val="24"/>
          <w:lang w:val="id-ID"/>
        </w:rPr>
      </w:pPr>
      <w:r>
        <w:rPr>
          <w:rFonts w:ascii="Bookman Old Style" w:hAnsi="Bookman Old Style" w:cs="Arial"/>
          <w:sz w:val="24"/>
          <w:szCs w:val="24"/>
          <w:lang w:val="id-ID"/>
        </w:rPr>
        <w:t>b</w:t>
      </w:r>
      <w:r w:rsidRPr="0087479E">
        <w:rPr>
          <w:rFonts w:ascii="Bookman Old Style" w:hAnsi="Bookman Old Style" w:cs="Arial"/>
          <w:sz w:val="24"/>
          <w:szCs w:val="24"/>
          <w:lang w:val="id-ID"/>
        </w:rPr>
        <w:t>elum pernah mengundurkan diri dari jabatan Kepala Desa atau Perangkat Desa;</w:t>
      </w:r>
    </w:p>
    <w:p w:rsidR="00A221B9" w:rsidRDefault="00A221B9" w:rsidP="00A221B9">
      <w:pPr>
        <w:pStyle w:val="ListParagraph"/>
        <w:numPr>
          <w:ilvl w:val="0"/>
          <w:numId w:val="2"/>
        </w:numPr>
        <w:spacing w:after="0"/>
        <w:ind w:left="603" w:hanging="425"/>
        <w:jc w:val="both"/>
        <w:rPr>
          <w:rFonts w:ascii="Bookman Old Style" w:hAnsi="Bookman Old Style"/>
          <w:sz w:val="24"/>
          <w:szCs w:val="24"/>
        </w:rPr>
      </w:pPr>
      <w:r w:rsidRPr="0087479E">
        <w:rPr>
          <w:rFonts w:ascii="Bookman Old Style" w:hAnsi="Bookman Old Style"/>
          <w:sz w:val="24"/>
          <w:szCs w:val="24"/>
        </w:rPr>
        <w:t>Anggota TNI/POLRI yang mencalonkan diri menjadi Perangkat Desa di samping memenuhi persyaratan sebagaimana dimaksud pada ayat (1) yang bersangkutan harus mendapatkan izin tertulis dari atasan sesuai peraturan perundangan.</w:t>
      </w:r>
    </w:p>
    <w:p w:rsidR="00A221B9" w:rsidRDefault="00A221B9" w:rsidP="00A221B9">
      <w:pPr>
        <w:pStyle w:val="ListParagraph"/>
        <w:numPr>
          <w:ilvl w:val="0"/>
          <w:numId w:val="2"/>
        </w:numPr>
        <w:spacing w:after="0"/>
        <w:ind w:left="603" w:hanging="425"/>
        <w:jc w:val="both"/>
        <w:rPr>
          <w:rFonts w:ascii="Bookman Old Style" w:hAnsi="Bookman Old Style"/>
          <w:sz w:val="24"/>
          <w:szCs w:val="24"/>
        </w:rPr>
      </w:pPr>
      <w:r w:rsidRPr="00B41966">
        <w:rPr>
          <w:rFonts w:ascii="Bookman Old Style" w:hAnsi="Bookman Old Style"/>
          <w:sz w:val="24"/>
          <w:szCs w:val="24"/>
        </w:rPr>
        <w:t>Pegawai Negeri Sipil yang mencalonkan diri menjadi Perangkat Desa di samping memenuhi persyaratan sebagaimana dimaksud pada ayat (1) yang bersangkutan harus mendapatkan izin tertulis dari pejabat Pembina Kepegawaian tanpa kehilangan hak sebagai Pegawai Negeri Sipil.</w:t>
      </w:r>
    </w:p>
    <w:p w:rsidR="00A221B9" w:rsidRDefault="00A221B9" w:rsidP="00A221B9">
      <w:pPr>
        <w:pStyle w:val="ListParagraph"/>
        <w:numPr>
          <w:ilvl w:val="0"/>
          <w:numId w:val="2"/>
        </w:numPr>
        <w:spacing w:after="0"/>
        <w:ind w:left="603" w:hanging="425"/>
        <w:jc w:val="both"/>
        <w:rPr>
          <w:rFonts w:ascii="Bookman Old Style" w:hAnsi="Bookman Old Style"/>
          <w:sz w:val="24"/>
          <w:szCs w:val="24"/>
        </w:rPr>
      </w:pPr>
      <w:r w:rsidRPr="00B41966">
        <w:rPr>
          <w:rFonts w:ascii="Bookman Old Style" w:hAnsi="Bookman Old Style"/>
          <w:sz w:val="24"/>
          <w:szCs w:val="24"/>
        </w:rPr>
        <w:t>Perangkat Desa yang mencalonk</w:t>
      </w:r>
      <w:r>
        <w:rPr>
          <w:rFonts w:ascii="Bookman Old Style" w:hAnsi="Bookman Old Style"/>
          <w:sz w:val="24"/>
          <w:szCs w:val="24"/>
        </w:rPr>
        <w:t>an diri menjadi Perangkat Desa</w:t>
      </w:r>
      <w:r w:rsidRPr="00B41966">
        <w:rPr>
          <w:rFonts w:ascii="Bookman Old Style" w:hAnsi="Bookman Old Style"/>
          <w:sz w:val="24"/>
          <w:szCs w:val="24"/>
        </w:rPr>
        <w:t xml:space="preserve"> di samping memenuhi persyaratan sebagaimana dimaksud pada ayat (1) yang bersangkutan harus mendapatkan izin tertulis dari Kepala Desa.</w:t>
      </w:r>
    </w:p>
    <w:p w:rsidR="00A221B9" w:rsidRPr="00A221B9" w:rsidRDefault="00A221B9" w:rsidP="00A221B9">
      <w:pPr>
        <w:pStyle w:val="ListParagraph"/>
        <w:numPr>
          <w:ilvl w:val="0"/>
          <w:numId w:val="2"/>
        </w:numPr>
        <w:spacing w:after="0"/>
        <w:ind w:left="603" w:hanging="425"/>
        <w:jc w:val="both"/>
        <w:rPr>
          <w:rFonts w:ascii="Bookman Old Style" w:hAnsi="Bookman Old Style"/>
          <w:sz w:val="24"/>
          <w:szCs w:val="24"/>
        </w:rPr>
      </w:pPr>
      <w:r w:rsidRPr="00B41966">
        <w:rPr>
          <w:rFonts w:ascii="Bookman Old Style" w:hAnsi="Bookman Old Style"/>
          <w:sz w:val="24"/>
          <w:szCs w:val="24"/>
        </w:rPr>
        <w:t>Anggota BPD yang mencalonk</w:t>
      </w:r>
      <w:r>
        <w:rPr>
          <w:rFonts w:ascii="Bookman Old Style" w:hAnsi="Bookman Old Style"/>
          <w:sz w:val="24"/>
          <w:szCs w:val="24"/>
        </w:rPr>
        <w:t>an diri menjadi Perangkat Desa</w:t>
      </w:r>
      <w:r w:rsidRPr="00B41966">
        <w:rPr>
          <w:rFonts w:ascii="Bookman Old Style" w:hAnsi="Bookman Old Style"/>
          <w:sz w:val="24"/>
          <w:szCs w:val="24"/>
        </w:rPr>
        <w:t xml:space="preserve"> di samping memenuhi persyaratan sebagaimana dimaksud pada ayat (1) yang bersangkutan harus mendapatkan izin tertulis dari Pimpinan BPD.</w:t>
      </w:r>
    </w:p>
    <w:p w:rsidR="00A221B9" w:rsidRDefault="00A221B9" w:rsidP="00A221B9">
      <w:pPr>
        <w:spacing w:after="0"/>
        <w:jc w:val="both"/>
        <w:rPr>
          <w:rFonts w:ascii="Bookman Old Style" w:hAnsi="Bookman Old Style"/>
          <w:sz w:val="24"/>
          <w:szCs w:val="24"/>
          <w:lang w:val="en-US"/>
        </w:rPr>
      </w:pPr>
    </w:p>
    <w:p w:rsidR="00A221B9" w:rsidRDefault="00A221B9" w:rsidP="00A221B9">
      <w:pPr>
        <w:spacing w:after="0"/>
        <w:jc w:val="both"/>
        <w:rPr>
          <w:rFonts w:ascii="Bookman Old Style" w:hAnsi="Bookman Old Style"/>
          <w:sz w:val="24"/>
          <w:szCs w:val="24"/>
          <w:lang w:val="en-US"/>
        </w:rPr>
      </w:pPr>
    </w:p>
    <w:p w:rsidR="00A221B9" w:rsidRDefault="00A221B9" w:rsidP="00A221B9">
      <w:pPr>
        <w:spacing w:after="0"/>
        <w:jc w:val="both"/>
        <w:rPr>
          <w:rFonts w:ascii="Bookman Old Style" w:hAnsi="Bookman Old Style"/>
          <w:sz w:val="24"/>
          <w:szCs w:val="24"/>
          <w:lang w:val="en-US"/>
        </w:rPr>
      </w:pPr>
    </w:p>
    <w:p w:rsidR="00052B81" w:rsidRDefault="00052B81" w:rsidP="00A221B9">
      <w:pPr>
        <w:spacing w:after="0"/>
        <w:jc w:val="both"/>
        <w:rPr>
          <w:rFonts w:ascii="Bookman Old Style" w:hAnsi="Bookman Old Style"/>
          <w:sz w:val="24"/>
          <w:szCs w:val="24"/>
          <w:lang w:val="en-US"/>
        </w:rPr>
      </w:pPr>
    </w:p>
    <w:p w:rsidR="00052B81" w:rsidRDefault="00052B81" w:rsidP="00A221B9">
      <w:pPr>
        <w:spacing w:after="0"/>
        <w:jc w:val="both"/>
        <w:rPr>
          <w:rFonts w:ascii="Bookman Old Style" w:hAnsi="Bookman Old Style"/>
          <w:sz w:val="24"/>
          <w:szCs w:val="24"/>
          <w:lang w:val="en-US"/>
        </w:rPr>
      </w:pPr>
    </w:p>
    <w:p w:rsidR="00052B81" w:rsidRDefault="00052B81" w:rsidP="00A221B9">
      <w:pPr>
        <w:spacing w:after="0"/>
        <w:jc w:val="both"/>
        <w:rPr>
          <w:rFonts w:ascii="Bookman Old Style" w:hAnsi="Bookman Old Style"/>
          <w:sz w:val="24"/>
          <w:szCs w:val="24"/>
          <w:lang w:val="en-US"/>
        </w:rPr>
      </w:pPr>
    </w:p>
    <w:p w:rsidR="00052B81" w:rsidRDefault="00052B81" w:rsidP="00A221B9">
      <w:pPr>
        <w:spacing w:after="0"/>
        <w:jc w:val="both"/>
        <w:rPr>
          <w:rFonts w:ascii="Bookman Old Style" w:hAnsi="Bookman Old Style"/>
          <w:sz w:val="24"/>
          <w:szCs w:val="24"/>
          <w:lang w:val="en-US"/>
        </w:rPr>
      </w:pPr>
    </w:p>
    <w:p w:rsidR="00052B81" w:rsidRDefault="00052B81" w:rsidP="00A221B9">
      <w:pPr>
        <w:spacing w:after="0"/>
        <w:jc w:val="both"/>
        <w:rPr>
          <w:rFonts w:ascii="Bookman Old Style" w:hAnsi="Bookman Old Style"/>
          <w:sz w:val="24"/>
          <w:szCs w:val="24"/>
          <w:lang w:val="en-US"/>
        </w:rPr>
      </w:pPr>
    </w:p>
    <w:p w:rsidR="00052B81" w:rsidRDefault="00052B81" w:rsidP="00A221B9">
      <w:pPr>
        <w:spacing w:after="0"/>
        <w:jc w:val="both"/>
        <w:rPr>
          <w:rFonts w:ascii="Bookman Old Style" w:hAnsi="Bookman Old Style"/>
          <w:sz w:val="24"/>
          <w:szCs w:val="24"/>
          <w:lang w:val="en-US"/>
        </w:rPr>
      </w:pPr>
    </w:p>
    <w:p w:rsidR="00EB1E02" w:rsidRPr="00052B81" w:rsidRDefault="00A221B9" w:rsidP="00A221B9">
      <w:pPr>
        <w:spacing w:after="0" w:line="240" w:lineRule="auto"/>
        <w:jc w:val="center"/>
        <w:rPr>
          <w:rFonts w:ascii="Bookman Old Style" w:hAnsi="Bookman Old Style"/>
          <w:b/>
          <w:caps/>
          <w:sz w:val="28"/>
          <w:szCs w:val="24"/>
          <w:lang w:val="en-US"/>
        </w:rPr>
      </w:pPr>
      <w:r w:rsidRPr="00052B81">
        <w:rPr>
          <w:rFonts w:ascii="Bookman Old Style" w:hAnsi="Bookman Old Style"/>
          <w:b/>
          <w:caps/>
          <w:sz w:val="28"/>
          <w:szCs w:val="24"/>
        </w:rPr>
        <w:lastRenderedPageBreak/>
        <w:t>Mekanisme Pengajuan Lamaran</w:t>
      </w:r>
    </w:p>
    <w:p w:rsidR="00A221B9" w:rsidRPr="00052B81" w:rsidRDefault="00A221B9" w:rsidP="00A221B9">
      <w:pPr>
        <w:spacing w:after="0" w:line="240" w:lineRule="auto"/>
        <w:jc w:val="center"/>
        <w:rPr>
          <w:rFonts w:ascii="Bookman Old Style" w:hAnsi="Bookman Old Style"/>
          <w:b/>
          <w:caps/>
          <w:sz w:val="28"/>
          <w:szCs w:val="24"/>
          <w:lang w:val="en-US"/>
        </w:rPr>
      </w:pPr>
      <w:r w:rsidRPr="00052B81">
        <w:rPr>
          <w:rFonts w:ascii="Bookman Old Style" w:hAnsi="Bookman Old Style"/>
          <w:b/>
          <w:caps/>
          <w:sz w:val="28"/>
          <w:szCs w:val="24"/>
        </w:rPr>
        <w:t xml:space="preserve"> Calon </w:t>
      </w:r>
      <w:r w:rsidRPr="00052B81">
        <w:rPr>
          <w:rFonts w:ascii="Bookman Old Style" w:hAnsi="Bookman Old Style"/>
          <w:b/>
          <w:caps/>
          <w:sz w:val="28"/>
          <w:szCs w:val="24"/>
          <w:lang w:val="en-US"/>
        </w:rPr>
        <w:t>Dukuh Semanu Utara</w:t>
      </w:r>
    </w:p>
    <w:p w:rsidR="00A221B9" w:rsidRPr="00EB1E02" w:rsidRDefault="00A221B9" w:rsidP="00A221B9">
      <w:pPr>
        <w:spacing w:after="0" w:line="240" w:lineRule="auto"/>
        <w:jc w:val="center"/>
        <w:rPr>
          <w:rFonts w:ascii="Bookman Old Style" w:hAnsi="Bookman Old Style"/>
          <w:b/>
          <w:caps/>
          <w:sz w:val="24"/>
          <w:szCs w:val="24"/>
        </w:rPr>
      </w:pPr>
    </w:p>
    <w:p w:rsidR="00A221B9" w:rsidRPr="0087479E" w:rsidRDefault="00A221B9" w:rsidP="00A221B9">
      <w:pPr>
        <w:spacing w:after="0" w:line="240" w:lineRule="auto"/>
        <w:jc w:val="center"/>
        <w:rPr>
          <w:rFonts w:ascii="Bookman Old Style" w:hAnsi="Bookman Old Style"/>
          <w:b/>
          <w:sz w:val="24"/>
          <w:szCs w:val="24"/>
        </w:rPr>
      </w:pPr>
    </w:p>
    <w:p w:rsidR="00A221B9" w:rsidRDefault="00A221B9" w:rsidP="00A221B9">
      <w:pPr>
        <w:pStyle w:val="ListParagraph"/>
        <w:numPr>
          <w:ilvl w:val="0"/>
          <w:numId w:val="4"/>
        </w:numPr>
        <w:spacing w:after="0"/>
        <w:ind w:left="461" w:hanging="502"/>
        <w:jc w:val="both"/>
        <w:rPr>
          <w:rFonts w:ascii="Bookman Old Style" w:hAnsi="Bookman Old Style"/>
          <w:sz w:val="24"/>
          <w:szCs w:val="24"/>
        </w:rPr>
      </w:pPr>
      <w:r>
        <w:rPr>
          <w:rFonts w:ascii="Bookman Old Style" w:hAnsi="Bookman Old Style"/>
          <w:sz w:val="24"/>
          <w:szCs w:val="24"/>
          <w:lang w:val="en-US"/>
        </w:rPr>
        <w:t>Penduduk Warga Negara Republik Indonesia yang akan mencalonkan diri menjadi calon Dukuh Semanu Utara mengajukan S</w:t>
      </w:r>
      <w:r w:rsidRPr="0087479E">
        <w:rPr>
          <w:rFonts w:ascii="Bookman Old Style" w:hAnsi="Bookman Old Style"/>
          <w:sz w:val="24"/>
          <w:szCs w:val="24"/>
        </w:rPr>
        <w:t>urat Lamaran tertulis bermeterai  Rp 6.000,-</w:t>
      </w:r>
      <w:r>
        <w:rPr>
          <w:rFonts w:ascii="Bookman Old Style" w:hAnsi="Bookman Old Style"/>
          <w:sz w:val="24"/>
          <w:szCs w:val="24"/>
          <w:lang w:val="en-US"/>
        </w:rPr>
        <w:t xml:space="preserve"> (enam ribu rupiah) yang</w:t>
      </w:r>
      <w:r w:rsidRPr="0087479E">
        <w:rPr>
          <w:rFonts w:ascii="Bookman Old Style" w:hAnsi="Bookman Old Style"/>
          <w:sz w:val="24"/>
          <w:szCs w:val="24"/>
        </w:rPr>
        <w:t xml:space="preserve"> ditu</w:t>
      </w:r>
      <w:r>
        <w:rPr>
          <w:rFonts w:ascii="Bookman Old Style" w:hAnsi="Bookman Old Style"/>
          <w:sz w:val="24"/>
          <w:szCs w:val="24"/>
        </w:rPr>
        <w:t xml:space="preserve">jukan kepada Kepala Desa Semanu dan disampaikan melalui Panitia </w:t>
      </w:r>
      <w:r>
        <w:rPr>
          <w:rFonts w:ascii="Bookman Old Style" w:hAnsi="Bookman Old Style"/>
          <w:sz w:val="24"/>
          <w:szCs w:val="24"/>
          <w:lang w:val="en-US"/>
        </w:rPr>
        <w:t>Pelaksana.</w:t>
      </w:r>
    </w:p>
    <w:p w:rsidR="00A221B9" w:rsidRPr="006964CB" w:rsidRDefault="00A221B9" w:rsidP="00A221B9">
      <w:pPr>
        <w:pStyle w:val="ListParagraph"/>
        <w:numPr>
          <w:ilvl w:val="0"/>
          <w:numId w:val="4"/>
        </w:numPr>
        <w:spacing w:after="0"/>
        <w:ind w:left="461" w:hanging="502"/>
        <w:jc w:val="both"/>
        <w:rPr>
          <w:rFonts w:ascii="Bookman Old Style" w:hAnsi="Bookman Old Style"/>
          <w:sz w:val="24"/>
          <w:szCs w:val="24"/>
        </w:rPr>
      </w:pPr>
      <w:r w:rsidRPr="006964CB">
        <w:rPr>
          <w:rFonts w:ascii="Bookman Old Style" w:hAnsi="Bookman Old Style"/>
          <w:sz w:val="24"/>
          <w:szCs w:val="24"/>
        </w:rPr>
        <w:t>Surat Lamaran Tertulis sebagaimana dimaksud pada ayat 1 (satu) harus dilampiri syarat-syarat :</w:t>
      </w:r>
    </w:p>
    <w:p w:rsidR="00A221B9" w:rsidRPr="0087479E" w:rsidRDefault="00A221B9" w:rsidP="00A221B9">
      <w:pPr>
        <w:pStyle w:val="PlainText"/>
        <w:numPr>
          <w:ilvl w:val="1"/>
          <w:numId w:val="3"/>
        </w:numPr>
        <w:tabs>
          <w:tab w:val="clear" w:pos="2520"/>
          <w:tab w:val="num" w:pos="319"/>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s</w:t>
      </w:r>
      <w:r w:rsidRPr="0087479E">
        <w:rPr>
          <w:rFonts w:ascii="Bookman Old Style" w:hAnsi="Bookman Old Style" w:cs="Arial"/>
          <w:sz w:val="24"/>
          <w:szCs w:val="24"/>
        </w:rPr>
        <w:t>urat pernyataan  bertaqwa kepada Tuhan Yang Maha Esa</w:t>
      </w:r>
      <w:r w:rsidRPr="0087479E">
        <w:rPr>
          <w:rFonts w:ascii="Bookman Old Style" w:hAnsi="Bookman Old Style" w:cs="Arial"/>
          <w:sz w:val="24"/>
          <w:szCs w:val="24"/>
          <w:lang w:val="id-ID"/>
        </w:rPr>
        <w:t xml:space="preserve"> di atas kertas segel atau bermaterai Rp 6.000,-</w:t>
      </w:r>
      <w:r>
        <w:rPr>
          <w:rFonts w:ascii="Bookman Old Style" w:hAnsi="Bookman Old Style" w:cs="Arial"/>
          <w:sz w:val="24"/>
          <w:szCs w:val="24"/>
        </w:rPr>
        <w:t xml:space="preserve"> (enam ribu rupiah)</w:t>
      </w:r>
      <w:r w:rsidRPr="0087479E">
        <w:rPr>
          <w:rFonts w:ascii="Bookman Old Style" w:hAnsi="Bookman Old Style" w:cs="Arial"/>
          <w:sz w:val="24"/>
          <w:szCs w:val="24"/>
          <w:lang w:val="id-ID"/>
        </w:rPr>
        <w:t>;</w:t>
      </w:r>
      <w:r w:rsidRPr="0087479E">
        <w:rPr>
          <w:rFonts w:ascii="Bookman Old Style" w:hAnsi="Bookman Old Style" w:cs="Arial"/>
          <w:sz w:val="24"/>
          <w:szCs w:val="24"/>
        </w:rPr>
        <w:t xml:space="preserve"> </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s</w:t>
      </w:r>
      <w:r w:rsidRPr="0087479E">
        <w:rPr>
          <w:rFonts w:ascii="Bookman Old Style" w:hAnsi="Bookman Old Style" w:cs="Arial"/>
          <w:sz w:val="24"/>
          <w:szCs w:val="24"/>
        </w:rPr>
        <w:t xml:space="preserve">urat pernyataan </w:t>
      </w:r>
      <w:r w:rsidRPr="0087479E">
        <w:rPr>
          <w:rFonts w:ascii="Bookman Old Style" w:hAnsi="Bookman Old Style" w:cs="Arial"/>
          <w:sz w:val="24"/>
          <w:szCs w:val="24"/>
          <w:lang w:val="id-ID"/>
        </w:rPr>
        <w:t>memegang teguh dan mengamalkan</w:t>
      </w:r>
      <w:r w:rsidRPr="0087479E">
        <w:rPr>
          <w:rFonts w:ascii="Bookman Old Style" w:hAnsi="Bookman Old Style" w:cs="Arial"/>
          <w:sz w:val="24"/>
          <w:szCs w:val="24"/>
        </w:rPr>
        <w:t xml:space="preserve"> Pancasila</w:t>
      </w:r>
      <w:r w:rsidRPr="0087479E">
        <w:rPr>
          <w:rFonts w:ascii="Bookman Old Style" w:hAnsi="Bookman Old Style" w:cs="Arial"/>
          <w:sz w:val="24"/>
          <w:szCs w:val="24"/>
          <w:lang w:val="id-ID"/>
        </w:rPr>
        <w:t>,</w:t>
      </w:r>
      <w:r>
        <w:rPr>
          <w:rFonts w:ascii="Bookman Old Style" w:hAnsi="Bookman Old Style" w:cs="Arial"/>
          <w:sz w:val="24"/>
          <w:szCs w:val="24"/>
        </w:rPr>
        <w:t xml:space="preserve"> </w:t>
      </w:r>
      <w:r w:rsidRPr="0087479E">
        <w:rPr>
          <w:rFonts w:ascii="Bookman Old Style" w:hAnsi="Bookman Old Style" w:cs="Arial"/>
          <w:sz w:val="24"/>
          <w:szCs w:val="24"/>
        </w:rPr>
        <w:t xml:space="preserve">Undang Undang Dasar 1945, </w:t>
      </w:r>
      <w:r w:rsidRPr="0087479E">
        <w:rPr>
          <w:rFonts w:ascii="Bookman Old Style" w:hAnsi="Bookman Old Style" w:cs="Arial"/>
          <w:sz w:val="24"/>
          <w:szCs w:val="24"/>
          <w:lang w:val="id-ID"/>
        </w:rPr>
        <w:t>mempertahankan dan memelihara keutuhan N</w:t>
      </w:r>
      <w:r w:rsidRPr="0087479E">
        <w:rPr>
          <w:rFonts w:ascii="Bookman Old Style" w:hAnsi="Bookman Old Style" w:cs="Arial"/>
          <w:sz w:val="24"/>
          <w:szCs w:val="24"/>
        </w:rPr>
        <w:t>egara</w:t>
      </w:r>
      <w:r w:rsidRPr="0087479E">
        <w:rPr>
          <w:rFonts w:ascii="Bookman Old Style" w:hAnsi="Bookman Old Style" w:cs="Arial"/>
          <w:sz w:val="24"/>
          <w:szCs w:val="24"/>
          <w:lang w:val="id-ID"/>
        </w:rPr>
        <w:t xml:space="preserve"> Kesatuan Republik Indonesia </w:t>
      </w:r>
      <w:r w:rsidRPr="0087479E">
        <w:rPr>
          <w:rFonts w:ascii="Bookman Old Style" w:hAnsi="Bookman Old Style" w:cs="Arial"/>
          <w:sz w:val="24"/>
          <w:szCs w:val="24"/>
        </w:rPr>
        <w:t xml:space="preserve"> dan </w:t>
      </w:r>
      <w:r w:rsidRPr="0087479E">
        <w:rPr>
          <w:rFonts w:ascii="Bookman Old Style" w:hAnsi="Bookman Old Style" w:cs="Arial"/>
          <w:sz w:val="24"/>
          <w:szCs w:val="24"/>
          <w:lang w:val="id-ID"/>
        </w:rPr>
        <w:t xml:space="preserve">Bhineka Tunggal Ika, di atas kertas segel atau bermeterai </w:t>
      </w:r>
      <w:r>
        <w:rPr>
          <w:rFonts w:ascii="Bookman Old Style" w:hAnsi="Bookman Old Style" w:cs="Arial"/>
          <w:sz w:val="24"/>
          <w:szCs w:val="24"/>
          <w:lang w:val="id-ID"/>
        </w:rPr>
        <w:t>Rp 6.000,- (enam ribu</w:t>
      </w:r>
      <w:r>
        <w:rPr>
          <w:rFonts w:ascii="Bookman Old Style" w:hAnsi="Bookman Old Style" w:cs="Arial"/>
          <w:sz w:val="24"/>
          <w:szCs w:val="24"/>
        </w:rPr>
        <w:t xml:space="preserve"> rupiah</w:t>
      </w:r>
      <w:r>
        <w:rPr>
          <w:rFonts w:ascii="Bookman Old Style" w:hAnsi="Bookman Old Style" w:cs="Arial"/>
          <w:sz w:val="24"/>
          <w:szCs w:val="24"/>
          <w:lang w:val="id-ID"/>
        </w:rPr>
        <w:t>)</w:t>
      </w:r>
      <w:r w:rsidRPr="0087479E">
        <w:rPr>
          <w:rFonts w:ascii="Bookman Old Style" w:hAnsi="Bookman Old Style" w:cs="Arial"/>
          <w:sz w:val="24"/>
          <w:szCs w:val="24"/>
        </w:rPr>
        <w:t>;</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f</w:t>
      </w:r>
      <w:r w:rsidRPr="0087479E">
        <w:rPr>
          <w:rFonts w:ascii="Bookman Old Style" w:hAnsi="Bookman Old Style" w:cs="Arial"/>
          <w:sz w:val="24"/>
          <w:szCs w:val="24"/>
          <w:lang w:val="id-ID"/>
        </w:rPr>
        <w:t>oto copi i</w:t>
      </w:r>
      <w:r w:rsidRPr="0087479E">
        <w:rPr>
          <w:rFonts w:ascii="Bookman Old Style" w:hAnsi="Bookman Old Style" w:cs="Arial"/>
          <w:sz w:val="24"/>
          <w:szCs w:val="24"/>
        </w:rPr>
        <w:t xml:space="preserve">jazah </w:t>
      </w:r>
      <w:r w:rsidRPr="0087479E">
        <w:rPr>
          <w:rFonts w:ascii="Bookman Old Style" w:hAnsi="Bookman Old Style" w:cs="Arial"/>
          <w:sz w:val="24"/>
          <w:szCs w:val="24"/>
          <w:lang w:val="id-ID"/>
        </w:rPr>
        <w:t xml:space="preserve">yang dimiliki dan </w:t>
      </w:r>
      <w:r w:rsidRPr="0087479E">
        <w:rPr>
          <w:rFonts w:ascii="Bookman Old Style" w:hAnsi="Bookman Old Style" w:cs="Arial"/>
          <w:sz w:val="24"/>
          <w:szCs w:val="24"/>
        </w:rPr>
        <w:t>dilegalisir oleh pejabat yang berwenang</w:t>
      </w:r>
      <w:r w:rsidRPr="0087479E">
        <w:rPr>
          <w:rFonts w:ascii="Bookman Old Style" w:hAnsi="Bookman Old Style" w:cs="Arial"/>
          <w:sz w:val="24"/>
          <w:szCs w:val="24"/>
          <w:lang w:val="id-ID"/>
        </w:rPr>
        <w:t>;</w:t>
      </w:r>
    </w:p>
    <w:p w:rsidR="00A221B9" w:rsidRPr="00D17416"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sidRPr="00D17416">
        <w:rPr>
          <w:rFonts w:ascii="Bookman Old Style" w:hAnsi="Bookman Old Style" w:cs="Arial"/>
          <w:sz w:val="24"/>
          <w:szCs w:val="24"/>
          <w:lang w:val="id-ID"/>
        </w:rPr>
        <w:t>f</w:t>
      </w:r>
      <w:r w:rsidRPr="00D17416">
        <w:rPr>
          <w:rFonts w:ascii="Bookman Old Style" w:hAnsi="Bookman Old Style" w:cs="Arial"/>
          <w:sz w:val="24"/>
          <w:szCs w:val="24"/>
        </w:rPr>
        <w:t>oto kopi akte kelahiran yang telah dilegalisir oleh pejabat yang berwenang</w:t>
      </w:r>
      <w:r>
        <w:rPr>
          <w:rFonts w:ascii="Bookman Old Style" w:hAnsi="Bookman Old Style" w:cs="Arial"/>
          <w:sz w:val="24"/>
          <w:szCs w:val="24"/>
        </w:rPr>
        <w:t xml:space="preserve"> (Dinas Kependudukan dan Pencatatan Sipil);</w:t>
      </w:r>
    </w:p>
    <w:p w:rsidR="00A221B9" w:rsidRPr="00D17416"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s</w:t>
      </w:r>
      <w:r w:rsidRPr="00D17416">
        <w:rPr>
          <w:rFonts w:ascii="Bookman Old Style" w:hAnsi="Bookman Old Style" w:cs="Arial"/>
          <w:sz w:val="24"/>
          <w:szCs w:val="24"/>
        </w:rPr>
        <w:t>urat keterangan dari dokter Pemerintah (melalui Puskesmas atau RSUD)</w:t>
      </w:r>
      <w:r w:rsidRPr="00D17416">
        <w:rPr>
          <w:rFonts w:ascii="Bookman Old Style" w:hAnsi="Bookman Old Style" w:cs="Arial"/>
          <w:sz w:val="24"/>
          <w:szCs w:val="24"/>
          <w:lang w:val="id-ID"/>
        </w:rPr>
        <w:t>;</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s</w:t>
      </w:r>
      <w:r w:rsidRPr="0087479E">
        <w:rPr>
          <w:rFonts w:ascii="Bookman Old Style" w:hAnsi="Bookman Old Style" w:cs="Arial"/>
          <w:sz w:val="24"/>
          <w:szCs w:val="24"/>
          <w:lang w:val="id-ID"/>
        </w:rPr>
        <w:t>urat Keterangan bebas narkotika dan obat berbahaya lainnya dari Dokter Pemerintah;</w:t>
      </w:r>
      <w:r w:rsidRPr="0087479E">
        <w:rPr>
          <w:rFonts w:ascii="Bookman Old Style" w:hAnsi="Bookman Old Style" w:cs="Arial"/>
          <w:sz w:val="24"/>
          <w:szCs w:val="24"/>
        </w:rPr>
        <w:t xml:space="preserve"> </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S</w:t>
      </w:r>
      <w:r w:rsidRPr="0087479E">
        <w:rPr>
          <w:rFonts w:ascii="Bookman Old Style" w:hAnsi="Bookman Old Style" w:cs="Arial"/>
          <w:sz w:val="24"/>
          <w:szCs w:val="24"/>
          <w:lang w:val="id-ID"/>
        </w:rPr>
        <w:t>urat Keterangan Catatan Kepol</w:t>
      </w:r>
      <w:r>
        <w:rPr>
          <w:rFonts w:ascii="Bookman Old Style" w:hAnsi="Bookman Old Style" w:cs="Arial"/>
          <w:sz w:val="24"/>
          <w:szCs w:val="24"/>
          <w:lang w:val="id-ID"/>
        </w:rPr>
        <w:t>isian (SKCK) dari k</w:t>
      </w:r>
      <w:r w:rsidRPr="0087479E">
        <w:rPr>
          <w:rFonts w:ascii="Bookman Old Style" w:hAnsi="Bookman Old Style" w:cs="Arial"/>
          <w:sz w:val="24"/>
          <w:szCs w:val="24"/>
          <w:lang w:val="id-ID"/>
        </w:rPr>
        <w:t>epolisian;</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surat k</w:t>
      </w:r>
      <w:r w:rsidRPr="0087479E">
        <w:rPr>
          <w:rFonts w:ascii="Bookman Old Style" w:hAnsi="Bookman Old Style" w:cs="Arial"/>
          <w:sz w:val="24"/>
          <w:szCs w:val="24"/>
          <w:lang w:val="id-ID"/>
        </w:rPr>
        <w:t>eterangan tidak pernah dihukum karena melakukan tindak pidana kejahatan dengan hukuman paling singkat 5 (lima) tahun dari Pengadilan Negeri;</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surat k</w:t>
      </w:r>
      <w:r w:rsidRPr="0087479E">
        <w:rPr>
          <w:rFonts w:ascii="Bookman Old Style" w:hAnsi="Bookman Old Style" w:cs="Arial"/>
          <w:sz w:val="24"/>
          <w:szCs w:val="24"/>
          <w:lang w:val="id-ID"/>
        </w:rPr>
        <w:t>eterangan tidak sedang dicabut hak pilihnya sesuai dengan putusan pengadilan yang mempunyai kekuatan hukum tetap dari Pengadilan Negeri;</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Pr>
          <w:rFonts w:ascii="Bookman Old Style" w:hAnsi="Bookman Old Style" w:cs="Arial"/>
          <w:sz w:val="24"/>
          <w:szCs w:val="24"/>
          <w:lang w:val="id-ID"/>
        </w:rPr>
        <w:t>s</w:t>
      </w:r>
      <w:r w:rsidRPr="0087479E">
        <w:rPr>
          <w:rFonts w:ascii="Bookman Old Style" w:hAnsi="Bookman Old Style" w:cs="Arial"/>
          <w:sz w:val="24"/>
          <w:szCs w:val="24"/>
          <w:lang w:val="id-ID"/>
        </w:rPr>
        <w:t>urat pernyataan bahwa pernah dipidana karena m</w:t>
      </w:r>
      <w:r>
        <w:rPr>
          <w:rFonts w:ascii="Bookman Old Style" w:hAnsi="Bookman Old Style" w:cs="Arial"/>
          <w:sz w:val="24"/>
          <w:szCs w:val="24"/>
          <w:lang w:val="id-ID"/>
        </w:rPr>
        <w:t>elakukan tindak pidana yang dian</w:t>
      </w:r>
      <w:r w:rsidRPr="0087479E">
        <w:rPr>
          <w:rFonts w:ascii="Bookman Old Style" w:hAnsi="Bookman Old Style" w:cs="Arial"/>
          <w:sz w:val="24"/>
          <w:szCs w:val="24"/>
          <w:lang w:val="id-ID"/>
        </w:rPr>
        <w:t>cam dengan pidana penjara paling singkat 5 (lima) tahun atau lebih serta bukan sebagai pelaku kejah</w:t>
      </w:r>
      <w:r>
        <w:rPr>
          <w:rFonts w:ascii="Bookman Old Style" w:hAnsi="Bookman Old Style" w:cs="Arial"/>
          <w:sz w:val="24"/>
          <w:szCs w:val="24"/>
          <w:lang w:val="id-ID"/>
        </w:rPr>
        <w:t>atan berulang-ulang, bagi yang p</w:t>
      </w:r>
      <w:r w:rsidRPr="0087479E">
        <w:rPr>
          <w:rFonts w:ascii="Bookman Old Style" w:hAnsi="Bookman Old Style" w:cs="Arial"/>
          <w:sz w:val="24"/>
          <w:szCs w:val="24"/>
          <w:lang w:val="id-ID"/>
        </w:rPr>
        <w:t xml:space="preserve">ernah  menjalani penjara, di atas kertas segel atau bermaterai </w:t>
      </w:r>
      <w:r>
        <w:rPr>
          <w:rFonts w:ascii="Bookman Old Style" w:hAnsi="Bookman Old Style" w:cs="Arial"/>
          <w:sz w:val="24"/>
          <w:szCs w:val="24"/>
          <w:lang w:val="id-ID"/>
        </w:rPr>
        <w:t>Rp 6.000,- (enam ribu rupiah</w:t>
      </w:r>
      <w:r w:rsidRPr="0087479E">
        <w:rPr>
          <w:rFonts w:ascii="Bookman Old Style" w:hAnsi="Bookman Old Style" w:cs="Arial"/>
          <w:sz w:val="24"/>
          <w:szCs w:val="24"/>
          <w:lang w:val="id-ID"/>
        </w:rPr>
        <w:t>;</w:t>
      </w:r>
    </w:p>
    <w:p w:rsidR="00A221B9" w:rsidRPr="00E24568"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sidRPr="0087479E">
        <w:rPr>
          <w:rFonts w:ascii="Bookman Old Style" w:hAnsi="Bookman Old Style" w:cs="Arial"/>
          <w:sz w:val="24"/>
          <w:szCs w:val="24"/>
          <w:lang w:val="id-ID"/>
        </w:rPr>
        <w:t xml:space="preserve">Foto copi Kartu Tanda Penduduk (KTP) dan Kartu Keluarga (KK) yang dilegalisir Pejabat yang berwenang (Dinas Kependudukan dan </w:t>
      </w:r>
      <w:r>
        <w:rPr>
          <w:rFonts w:ascii="Bookman Old Style" w:hAnsi="Bookman Old Style" w:cs="Arial"/>
          <w:sz w:val="24"/>
          <w:szCs w:val="24"/>
        </w:rPr>
        <w:t>Penc</w:t>
      </w:r>
      <w:r w:rsidRPr="0087479E">
        <w:rPr>
          <w:rFonts w:ascii="Bookman Old Style" w:hAnsi="Bookman Old Style" w:cs="Arial"/>
          <w:sz w:val="24"/>
          <w:szCs w:val="24"/>
          <w:lang w:val="id-ID"/>
        </w:rPr>
        <w:t>atatan Sipil);</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sidRPr="0087479E">
        <w:rPr>
          <w:rFonts w:ascii="Bookman Old Style" w:hAnsi="Bookman Old Style" w:cs="Arial"/>
          <w:sz w:val="24"/>
          <w:szCs w:val="24"/>
        </w:rPr>
        <w:t>daftar riwayat hidup</w:t>
      </w:r>
      <w:r w:rsidRPr="0087479E">
        <w:rPr>
          <w:rFonts w:ascii="Bookman Old Style" w:hAnsi="Bookman Old Style" w:cs="Arial"/>
          <w:sz w:val="24"/>
          <w:szCs w:val="24"/>
          <w:lang w:val="id-ID"/>
        </w:rPr>
        <w:t>;</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sidRPr="0087479E">
        <w:rPr>
          <w:rFonts w:ascii="Bookman Old Style" w:hAnsi="Bookman Old Style" w:cs="Arial"/>
          <w:sz w:val="24"/>
          <w:szCs w:val="24"/>
          <w:lang w:val="id-ID"/>
        </w:rPr>
        <w:t xml:space="preserve"> foto berwarna terbaru ukuran 4x6 cm berlatar belakang warna sama dengan warna latar belakang foto di KTP sebanyak 2 lembar;</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sidRPr="0087479E">
        <w:rPr>
          <w:rFonts w:ascii="Bookman Old Style" w:hAnsi="Bookman Old Style" w:cs="Arial"/>
          <w:sz w:val="24"/>
          <w:szCs w:val="24"/>
        </w:rPr>
        <w:t xml:space="preserve">Bagi </w:t>
      </w:r>
      <w:r w:rsidRPr="0087479E">
        <w:rPr>
          <w:rFonts w:ascii="Bookman Old Style" w:hAnsi="Bookman Old Style" w:cs="Arial"/>
          <w:sz w:val="24"/>
          <w:szCs w:val="24"/>
          <w:lang w:val="id-ID"/>
        </w:rPr>
        <w:t>P</w:t>
      </w:r>
      <w:r w:rsidRPr="0087479E">
        <w:rPr>
          <w:rFonts w:ascii="Bookman Old Style" w:hAnsi="Bookman Old Style" w:cs="Arial"/>
          <w:sz w:val="24"/>
          <w:szCs w:val="24"/>
        </w:rPr>
        <w:t xml:space="preserve">egawai </w:t>
      </w:r>
      <w:r w:rsidRPr="0087479E">
        <w:rPr>
          <w:rFonts w:ascii="Bookman Old Style" w:hAnsi="Bookman Old Style" w:cs="Arial"/>
          <w:sz w:val="24"/>
          <w:szCs w:val="24"/>
          <w:lang w:val="id-ID"/>
        </w:rPr>
        <w:t>N</w:t>
      </w:r>
      <w:r w:rsidRPr="0087479E">
        <w:rPr>
          <w:rFonts w:ascii="Bookman Old Style" w:hAnsi="Bookman Old Style" w:cs="Arial"/>
          <w:sz w:val="24"/>
          <w:szCs w:val="24"/>
        </w:rPr>
        <w:t>egeri harus melampirkan surat izin dari pimpinan instansinya;</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sidRPr="0087479E">
        <w:rPr>
          <w:rFonts w:ascii="Bookman Old Style" w:hAnsi="Bookman Old Style" w:cs="Arial"/>
          <w:sz w:val="24"/>
          <w:szCs w:val="24"/>
        </w:rPr>
        <w:t xml:space="preserve">Bagi anggota TNI/POLRI harus melampirkan surat </w:t>
      </w:r>
      <w:r w:rsidRPr="0087479E">
        <w:rPr>
          <w:rFonts w:ascii="Bookman Old Style" w:hAnsi="Bookman Old Style" w:cs="Arial"/>
          <w:sz w:val="24"/>
          <w:szCs w:val="24"/>
          <w:lang w:val="id-ID"/>
        </w:rPr>
        <w:t>ijin dari atasan yang berwenang</w:t>
      </w:r>
      <w:r w:rsidRPr="0087479E">
        <w:rPr>
          <w:rFonts w:ascii="Bookman Old Style" w:hAnsi="Bookman Old Style" w:cs="Arial"/>
          <w:sz w:val="24"/>
          <w:szCs w:val="24"/>
        </w:rPr>
        <w:t xml:space="preserve">; </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sidRPr="0087479E">
        <w:rPr>
          <w:rFonts w:ascii="Bookman Old Style" w:hAnsi="Bookman Old Style" w:cs="Arial"/>
          <w:sz w:val="24"/>
          <w:szCs w:val="24"/>
        </w:rPr>
        <w:t>Bagi Perangkat Desa harus melampirkan surat izin dari Kepala Desa;</w:t>
      </w:r>
    </w:p>
    <w:p w:rsidR="00A221B9" w:rsidRPr="0087479E" w:rsidRDefault="00A221B9" w:rsidP="00A221B9">
      <w:pPr>
        <w:pStyle w:val="PlainText"/>
        <w:numPr>
          <w:ilvl w:val="0"/>
          <w:numId w:val="3"/>
        </w:numPr>
        <w:tabs>
          <w:tab w:val="clear" w:pos="2520"/>
          <w:tab w:val="num" w:pos="730"/>
        </w:tabs>
        <w:spacing w:line="276" w:lineRule="auto"/>
        <w:ind w:left="1028" w:hanging="426"/>
        <w:jc w:val="both"/>
        <w:rPr>
          <w:rFonts w:ascii="Bookman Old Style" w:hAnsi="Bookman Old Style" w:cs="Arial"/>
          <w:sz w:val="24"/>
          <w:szCs w:val="24"/>
        </w:rPr>
      </w:pPr>
      <w:r w:rsidRPr="0087479E">
        <w:rPr>
          <w:rFonts w:ascii="Bookman Old Style" w:hAnsi="Bookman Old Style" w:cs="Arial"/>
          <w:sz w:val="24"/>
          <w:szCs w:val="24"/>
        </w:rPr>
        <w:lastRenderedPageBreak/>
        <w:t xml:space="preserve">Bagi </w:t>
      </w:r>
      <w:r w:rsidRPr="0087479E">
        <w:rPr>
          <w:rFonts w:ascii="Bookman Old Style" w:hAnsi="Bookman Old Style" w:cs="Arial"/>
          <w:sz w:val="24"/>
          <w:szCs w:val="24"/>
          <w:lang w:val="id-ID"/>
        </w:rPr>
        <w:t>Anggota</w:t>
      </w:r>
      <w:r w:rsidRPr="0087479E">
        <w:rPr>
          <w:rFonts w:ascii="Bookman Old Style" w:hAnsi="Bookman Old Style" w:cs="Arial"/>
          <w:sz w:val="24"/>
          <w:szCs w:val="24"/>
        </w:rPr>
        <w:t xml:space="preserve"> BPD yang mencalonkan menjadi Dukuh harus </w:t>
      </w:r>
      <w:r w:rsidRPr="0087479E">
        <w:rPr>
          <w:rFonts w:ascii="Bookman Old Style" w:hAnsi="Bookman Old Style" w:cs="Arial"/>
          <w:sz w:val="24"/>
          <w:szCs w:val="24"/>
          <w:lang w:val="id-ID"/>
        </w:rPr>
        <w:t>melampirkan surat keterangan non aktif yang ditujukan kepada Pimpinan BPD</w:t>
      </w:r>
      <w:r w:rsidRPr="0087479E">
        <w:rPr>
          <w:rFonts w:ascii="Bookman Old Style" w:hAnsi="Bookman Old Style" w:cs="Arial"/>
          <w:sz w:val="24"/>
          <w:szCs w:val="24"/>
        </w:rPr>
        <w:t>;</w:t>
      </w:r>
    </w:p>
    <w:p w:rsidR="00A221B9" w:rsidRPr="0087479E" w:rsidRDefault="00A221B9" w:rsidP="00A221B9">
      <w:pPr>
        <w:pStyle w:val="ListParagraph"/>
        <w:numPr>
          <w:ilvl w:val="0"/>
          <w:numId w:val="4"/>
        </w:numPr>
        <w:spacing w:after="0"/>
        <w:ind w:left="461" w:hanging="502"/>
        <w:jc w:val="both"/>
        <w:rPr>
          <w:rFonts w:ascii="Bookman Old Style" w:hAnsi="Bookman Old Style"/>
          <w:sz w:val="24"/>
          <w:szCs w:val="24"/>
        </w:rPr>
      </w:pPr>
      <w:r w:rsidRPr="0087479E">
        <w:rPr>
          <w:rFonts w:ascii="Bookman Old Style" w:hAnsi="Bookman Old Style"/>
          <w:sz w:val="24"/>
          <w:szCs w:val="24"/>
        </w:rPr>
        <w:t>Surat Lamaran tertulis sebagaimana dimaksud pada ayat 1 (satu) dibuat rangkap 2(dua) yaitu :</w:t>
      </w:r>
    </w:p>
    <w:p w:rsidR="00A221B9" w:rsidRPr="0087479E" w:rsidRDefault="00A221B9" w:rsidP="00A221B9">
      <w:pPr>
        <w:pStyle w:val="ListParagraph"/>
        <w:spacing w:after="0"/>
        <w:ind w:left="603"/>
        <w:jc w:val="both"/>
        <w:rPr>
          <w:rFonts w:ascii="Bookman Old Style" w:hAnsi="Bookman Old Style"/>
          <w:sz w:val="24"/>
          <w:szCs w:val="24"/>
        </w:rPr>
      </w:pPr>
      <w:r w:rsidRPr="0087479E">
        <w:rPr>
          <w:rFonts w:ascii="Bookman Old Style" w:hAnsi="Bookman Old Style"/>
          <w:sz w:val="24"/>
          <w:szCs w:val="24"/>
        </w:rPr>
        <w:t>a.   1 (satu) eksemplar asli, dan</w:t>
      </w:r>
    </w:p>
    <w:p w:rsidR="00A221B9" w:rsidRPr="0087479E" w:rsidRDefault="00A221B9" w:rsidP="00A221B9">
      <w:pPr>
        <w:pStyle w:val="ListParagraph"/>
        <w:spacing w:after="0"/>
        <w:ind w:left="603"/>
        <w:jc w:val="both"/>
        <w:rPr>
          <w:rFonts w:ascii="Bookman Old Style" w:hAnsi="Bookman Old Style"/>
          <w:sz w:val="24"/>
          <w:szCs w:val="24"/>
        </w:rPr>
      </w:pPr>
      <w:r w:rsidRPr="0087479E">
        <w:rPr>
          <w:rFonts w:ascii="Bookman Old Style" w:hAnsi="Bookman Old Style"/>
          <w:sz w:val="24"/>
          <w:szCs w:val="24"/>
        </w:rPr>
        <w:t>b.   1 (satu) eksemplar fotokopi.</w:t>
      </w:r>
    </w:p>
    <w:p w:rsidR="00A221B9" w:rsidRDefault="00A221B9" w:rsidP="00A221B9">
      <w:pPr>
        <w:pStyle w:val="ListParagraph"/>
        <w:numPr>
          <w:ilvl w:val="0"/>
          <w:numId w:val="4"/>
        </w:numPr>
        <w:spacing w:after="0"/>
        <w:ind w:left="461" w:hanging="461"/>
        <w:jc w:val="both"/>
        <w:rPr>
          <w:rFonts w:ascii="Bookman Old Style" w:hAnsi="Bookman Old Style"/>
          <w:sz w:val="24"/>
          <w:szCs w:val="24"/>
        </w:rPr>
      </w:pPr>
      <w:r w:rsidRPr="0087479E">
        <w:rPr>
          <w:rFonts w:ascii="Bookman Old Style" w:hAnsi="Bookman Old Style"/>
          <w:sz w:val="24"/>
          <w:szCs w:val="24"/>
        </w:rPr>
        <w:t>Pakaian Calon dalam pas foto sebagaimana dimaksud pada ayat 2 (dua) huruf (</w:t>
      </w:r>
      <w:r>
        <w:rPr>
          <w:rFonts w:ascii="Bookman Old Style" w:hAnsi="Bookman Old Style"/>
          <w:sz w:val="24"/>
          <w:szCs w:val="24"/>
          <w:lang w:val="en-US"/>
        </w:rPr>
        <w:t>m</w:t>
      </w:r>
      <w:r w:rsidRPr="0087479E">
        <w:rPr>
          <w:rFonts w:ascii="Bookman Old Style" w:hAnsi="Bookman Old Style"/>
          <w:sz w:val="24"/>
          <w:szCs w:val="24"/>
        </w:rPr>
        <w:t>)</w:t>
      </w:r>
      <w:r>
        <w:rPr>
          <w:rFonts w:ascii="Bookman Old Style" w:hAnsi="Bookman Old Style"/>
          <w:sz w:val="24"/>
          <w:szCs w:val="24"/>
        </w:rPr>
        <w:t xml:space="preserve"> adalah pakaian </w:t>
      </w:r>
      <w:r>
        <w:rPr>
          <w:rFonts w:ascii="Bookman Old Style" w:hAnsi="Bookman Old Style"/>
          <w:sz w:val="24"/>
          <w:szCs w:val="24"/>
          <w:lang w:val="en-US"/>
        </w:rPr>
        <w:t>s</w:t>
      </w:r>
      <w:r w:rsidRPr="0087479E">
        <w:rPr>
          <w:rFonts w:ascii="Bookman Old Style" w:hAnsi="Bookman Old Style"/>
          <w:sz w:val="24"/>
          <w:szCs w:val="24"/>
        </w:rPr>
        <w:t>ipil lengkap.</w:t>
      </w:r>
    </w:p>
    <w:p w:rsidR="00A221B9" w:rsidRDefault="00A221B9" w:rsidP="00A221B9">
      <w:pPr>
        <w:pStyle w:val="ListParagraph"/>
        <w:numPr>
          <w:ilvl w:val="0"/>
          <w:numId w:val="4"/>
        </w:numPr>
        <w:spacing w:after="0"/>
        <w:ind w:left="461" w:hanging="461"/>
        <w:jc w:val="both"/>
        <w:rPr>
          <w:rFonts w:ascii="Bookman Old Style" w:hAnsi="Bookman Old Style"/>
          <w:sz w:val="24"/>
          <w:szCs w:val="24"/>
        </w:rPr>
      </w:pPr>
      <w:r w:rsidRPr="006964CB">
        <w:rPr>
          <w:rFonts w:ascii="Bookman Old Style" w:hAnsi="Bookman Old Style"/>
          <w:sz w:val="24"/>
          <w:szCs w:val="24"/>
        </w:rPr>
        <w:t xml:space="preserve">Calon </w:t>
      </w:r>
      <w:r>
        <w:rPr>
          <w:rFonts w:ascii="Bookman Old Style" w:hAnsi="Bookman Old Style"/>
          <w:sz w:val="24"/>
          <w:szCs w:val="24"/>
          <w:lang w:val="en-US"/>
        </w:rPr>
        <w:t>Dukuh Semanu Utara</w:t>
      </w:r>
      <w:r w:rsidRPr="006964CB">
        <w:rPr>
          <w:rFonts w:ascii="Bookman Old Style" w:hAnsi="Bookman Old Style"/>
          <w:sz w:val="24"/>
          <w:szCs w:val="24"/>
        </w:rPr>
        <w:t xml:space="preserve"> yang tidak dapat melampirkan foto kopi ijazah dimaksud pada ayat (2) huruf c yang dilegalisir karena hilang sebagai gantinya dapat melampirkan surat keterangan pengganti ijazah yang dikeluarkan oleh pejabat yang berwenang.</w:t>
      </w:r>
    </w:p>
    <w:p w:rsidR="00A221B9" w:rsidRPr="006964CB" w:rsidRDefault="00A221B9" w:rsidP="00A221B9">
      <w:pPr>
        <w:pStyle w:val="ListParagraph"/>
        <w:numPr>
          <w:ilvl w:val="0"/>
          <w:numId w:val="4"/>
        </w:numPr>
        <w:spacing w:after="0"/>
        <w:ind w:left="461" w:hanging="461"/>
        <w:jc w:val="both"/>
        <w:rPr>
          <w:rFonts w:ascii="Bookman Old Style" w:hAnsi="Bookman Old Style"/>
          <w:sz w:val="24"/>
          <w:szCs w:val="24"/>
        </w:rPr>
      </w:pPr>
      <w:r w:rsidRPr="006964CB">
        <w:rPr>
          <w:rFonts w:ascii="Bookman Old Style" w:hAnsi="Bookman Old Style"/>
          <w:sz w:val="24"/>
          <w:szCs w:val="24"/>
        </w:rPr>
        <w:t>Penyerahan berkas lamaran yang sudah lengkap dimasukkan dalam stopmap warna biru dan diserahkan pada saat mendaftar;</w:t>
      </w:r>
    </w:p>
    <w:p w:rsidR="00A221B9" w:rsidRPr="00A221B9" w:rsidRDefault="00A221B9" w:rsidP="00A221B9">
      <w:pPr>
        <w:spacing w:after="0"/>
        <w:jc w:val="both"/>
        <w:rPr>
          <w:rFonts w:ascii="Bookman Old Style" w:hAnsi="Bookman Old Style"/>
          <w:sz w:val="24"/>
          <w:szCs w:val="24"/>
          <w:lang w:val="en-US"/>
        </w:rPr>
      </w:pPr>
    </w:p>
    <w:p w:rsidR="00A221B9" w:rsidRDefault="00A221B9">
      <w:pPr>
        <w:rPr>
          <w:lang w:val="en-US"/>
        </w:rPr>
      </w:pPr>
    </w:p>
    <w:p w:rsidR="00052B81" w:rsidRDefault="00052B81" w:rsidP="00052B81">
      <w:pPr>
        <w:tabs>
          <w:tab w:val="left" w:pos="1701"/>
          <w:tab w:val="left" w:pos="2127"/>
        </w:tabs>
        <w:jc w:val="center"/>
        <w:rPr>
          <w:rFonts w:ascii="Bookman Old Style" w:hAnsi="Bookman Old Style"/>
          <w:b/>
          <w:sz w:val="36"/>
          <w:szCs w:val="36"/>
          <w:lang w:val="en-US"/>
        </w:rPr>
      </w:pPr>
      <w:r w:rsidRPr="00052B81">
        <w:rPr>
          <w:rFonts w:ascii="Bookman Old Style" w:hAnsi="Bookman Old Style"/>
          <w:b/>
          <w:sz w:val="36"/>
          <w:szCs w:val="36"/>
          <w:lang w:val="en-US"/>
        </w:rPr>
        <w:t>WAKTU DAN TEMPAT PENDAFTARAN</w:t>
      </w:r>
    </w:p>
    <w:p w:rsidR="00052B81" w:rsidRPr="00052B81" w:rsidRDefault="00052B81" w:rsidP="00052B81">
      <w:pPr>
        <w:tabs>
          <w:tab w:val="left" w:pos="1701"/>
          <w:tab w:val="left" w:pos="2127"/>
        </w:tabs>
        <w:jc w:val="center"/>
        <w:rPr>
          <w:rFonts w:ascii="Bookman Old Style" w:hAnsi="Bookman Old Style"/>
          <w:b/>
          <w:sz w:val="36"/>
          <w:szCs w:val="36"/>
          <w:lang w:val="en-US"/>
        </w:rPr>
      </w:pPr>
    </w:p>
    <w:p w:rsidR="00A221B9" w:rsidRPr="00EB1E02" w:rsidRDefault="00A221B9" w:rsidP="00052B81">
      <w:pPr>
        <w:tabs>
          <w:tab w:val="left" w:pos="1701"/>
          <w:tab w:val="left" w:pos="2127"/>
        </w:tabs>
        <w:spacing w:line="240" w:lineRule="auto"/>
        <w:rPr>
          <w:rFonts w:ascii="Bookman Old Style" w:hAnsi="Bookman Old Style"/>
          <w:sz w:val="36"/>
          <w:szCs w:val="36"/>
          <w:lang w:val="en-US"/>
        </w:rPr>
      </w:pPr>
      <w:r w:rsidRPr="00EB1E02">
        <w:rPr>
          <w:rFonts w:ascii="Bookman Old Style" w:hAnsi="Bookman Old Style"/>
          <w:sz w:val="36"/>
          <w:szCs w:val="36"/>
          <w:lang w:val="en-US"/>
        </w:rPr>
        <w:t>Hari</w:t>
      </w:r>
      <w:r w:rsidRPr="00EB1E02">
        <w:rPr>
          <w:rFonts w:ascii="Bookman Old Style" w:hAnsi="Bookman Old Style"/>
          <w:sz w:val="36"/>
          <w:szCs w:val="36"/>
          <w:lang w:val="en-US"/>
        </w:rPr>
        <w:tab/>
        <w:t>:</w:t>
      </w:r>
      <w:r w:rsidRPr="00EB1E02">
        <w:rPr>
          <w:rFonts w:ascii="Bookman Old Style" w:hAnsi="Bookman Old Style"/>
          <w:sz w:val="36"/>
          <w:szCs w:val="36"/>
          <w:lang w:val="en-US"/>
        </w:rPr>
        <w:tab/>
        <w:t>Kamis - Rabu</w:t>
      </w:r>
    </w:p>
    <w:p w:rsidR="00A221B9" w:rsidRPr="00EB1E02" w:rsidRDefault="00A221B9" w:rsidP="00052B81">
      <w:pPr>
        <w:tabs>
          <w:tab w:val="left" w:pos="1701"/>
          <w:tab w:val="left" w:pos="2127"/>
        </w:tabs>
        <w:spacing w:line="240" w:lineRule="auto"/>
        <w:rPr>
          <w:rFonts w:ascii="Bookman Old Style" w:hAnsi="Bookman Old Style"/>
          <w:sz w:val="36"/>
          <w:szCs w:val="36"/>
          <w:lang w:val="en-US"/>
        </w:rPr>
      </w:pPr>
      <w:r w:rsidRPr="00EB1E02">
        <w:rPr>
          <w:rFonts w:ascii="Bookman Old Style" w:hAnsi="Bookman Old Style"/>
          <w:sz w:val="36"/>
          <w:szCs w:val="36"/>
          <w:lang w:val="en-US"/>
        </w:rPr>
        <w:t>Tanggal</w:t>
      </w:r>
      <w:r w:rsidRPr="00EB1E02">
        <w:rPr>
          <w:rFonts w:ascii="Bookman Old Style" w:hAnsi="Bookman Old Style"/>
          <w:sz w:val="36"/>
          <w:szCs w:val="36"/>
          <w:lang w:val="en-US"/>
        </w:rPr>
        <w:tab/>
        <w:t xml:space="preserve">:  </w:t>
      </w:r>
      <w:r w:rsidRPr="00EB1E02">
        <w:rPr>
          <w:rFonts w:ascii="Bookman Old Style" w:hAnsi="Bookman Old Style"/>
          <w:sz w:val="36"/>
          <w:szCs w:val="36"/>
          <w:lang w:val="en-US"/>
        </w:rPr>
        <w:tab/>
        <w:t xml:space="preserve">29 Juni </w:t>
      </w:r>
      <w:proofErr w:type="gramStart"/>
      <w:r w:rsidRPr="00EB1E02">
        <w:rPr>
          <w:rFonts w:ascii="Bookman Old Style" w:hAnsi="Bookman Old Style"/>
          <w:sz w:val="36"/>
          <w:szCs w:val="36"/>
          <w:lang w:val="en-US"/>
        </w:rPr>
        <w:t>2017  -</w:t>
      </w:r>
      <w:proofErr w:type="gramEnd"/>
      <w:r w:rsidRPr="00EB1E02">
        <w:rPr>
          <w:rFonts w:ascii="Bookman Old Style" w:hAnsi="Bookman Old Style"/>
          <w:sz w:val="36"/>
          <w:szCs w:val="36"/>
          <w:lang w:val="en-US"/>
        </w:rPr>
        <w:t xml:space="preserve"> 5 Juli 2017</w:t>
      </w:r>
    </w:p>
    <w:p w:rsidR="00A221B9" w:rsidRPr="00EB1E02" w:rsidRDefault="00A221B9" w:rsidP="00052B81">
      <w:pPr>
        <w:tabs>
          <w:tab w:val="left" w:pos="1701"/>
          <w:tab w:val="left" w:pos="2127"/>
        </w:tabs>
        <w:spacing w:line="240" w:lineRule="auto"/>
        <w:rPr>
          <w:rFonts w:ascii="Bookman Old Style" w:hAnsi="Bookman Old Style"/>
          <w:sz w:val="36"/>
          <w:szCs w:val="36"/>
          <w:lang w:val="en-US"/>
        </w:rPr>
      </w:pPr>
      <w:r w:rsidRPr="00EB1E02">
        <w:rPr>
          <w:rFonts w:ascii="Bookman Old Style" w:hAnsi="Bookman Old Style"/>
          <w:sz w:val="36"/>
          <w:szCs w:val="36"/>
          <w:lang w:val="en-US"/>
        </w:rPr>
        <w:t xml:space="preserve">Pukul </w:t>
      </w:r>
      <w:r w:rsidRPr="00EB1E02">
        <w:rPr>
          <w:rFonts w:ascii="Bookman Old Style" w:hAnsi="Bookman Old Style"/>
          <w:sz w:val="36"/>
          <w:szCs w:val="36"/>
          <w:lang w:val="en-US"/>
        </w:rPr>
        <w:tab/>
        <w:t>:</w:t>
      </w:r>
      <w:r w:rsidRPr="00EB1E02">
        <w:rPr>
          <w:rFonts w:ascii="Bookman Old Style" w:hAnsi="Bookman Old Style"/>
          <w:sz w:val="36"/>
          <w:szCs w:val="36"/>
          <w:lang w:val="en-US"/>
        </w:rPr>
        <w:tab/>
        <w:t xml:space="preserve"> 08.00 WIB – 13.00</w:t>
      </w:r>
      <w:r w:rsidR="00052B81">
        <w:rPr>
          <w:rFonts w:ascii="Bookman Old Style" w:hAnsi="Bookman Old Style"/>
          <w:sz w:val="36"/>
          <w:szCs w:val="36"/>
          <w:lang w:val="en-US"/>
        </w:rPr>
        <w:t xml:space="preserve"> WIB</w:t>
      </w:r>
    </w:p>
    <w:p w:rsidR="00A221B9" w:rsidRPr="00EB1E02" w:rsidRDefault="00A221B9" w:rsidP="00052B81">
      <w:pPr>
        <w:tabs>
          <w:tab w:val="left" w:pos="1701"/>
          <w:tab w:val="left" w:pos="2127"/>
        </w:tabs>
        <w:spacing w:line="240" w:lineRule="auto"/>
        <w:rPr>
          <w:rFonts w:ascii="Bookman Old Style" w:hAnsi="Bookman Old Style"/>
          <w:sz w:val="36"/>
          <w:szCs w:val="36"/>
          <w:lang w:val="en-US"/>
        </w:rPr>
      </w:pPr>
      <w:r w:rsidRPr="00EB1E02">
        <w:rPr>
          <w:rFonts w:ascii="Bookman Old Style" w:hAnsi="Bookman Old Style"/>
          <w:sz w:val="36"/>
          <w:szCs w:val="36"/>
          <w:lang w:val="en-US"/>
        </w:rPr>
        <w:t xml:space="preserve">Tempat </w:t>
      </w:r>
      <w:r w:rsidRPr="00EB1E02">
        <w:rPr>
          <w:rFonts w:ascii="Bookman Old Style" w:hAnsi="Bookman Old Style"/>
          <w:sz w:val="36"/>
          <w:szCs w:val="36"/>
          <w:lang w:val="en-US"/>
        </w:rPr>
        <w:tab/>
        <w:t xml:space="preserve">: </w:t>
      </w:r>
      <w:r w:rsidRPr="00EB1E02">
        <w:rPr>
          <w:rFonts w:ascii="Bookman Old Style" w:hAnsi="Bookman Old Style"/>
          <w:sz w:val="36"/>
          <w:szCs w:val="36"/>
          <w:lang w:val="en-US"/>
        </w:rPr>
        <w:tab/>
        <w:t>Sekretariat Panitia Pelaksana</w:t>
      </w:r>
    </w:p>
    <w:p w:rsidR="00EB1E02" w:rsidRDefault="00A221B9" w:rsidP="00052B81">
      <w:pPr>
        <w:tabs>
          <w:tab w:val="left" w:pos="1701"/>
          <w:tab w:val="left" w:pos="2127"/>
        </w:tabs>
        <w:spacing w:line="240" w:lineRule="auto"/>
        <w:rPr>
          <w:rFonts w:ascii="Bookman Old Style" w:hAnsi="Bookman Old Style"/>
          <w:sz w:val="36"/>
          <w:szCs w:val="36"/>
          <w:lang w:val="en-US"/>
        </w:rPr>
      </w:pPr>
      <w:r w:rsidRPr="00EB1E02">
        <w:rPr>
          <w:rFonts w:ascii="Bookman Old Style" w:hAnsi="Bookman Old Style"/>
          <w:sz w:val="36"/>
          <w:szCs w:val="36"/>
          <w:lang w:val="en-US"/>
        </w:rPr>
        <w:tab/>
      </w:r>
      <w:r w:rsidRPr="00EB1E02">
        <w:rPr>
          <w:rFonts w:ascii="Bookman Old Style" w:hAnsi="Bookman Old Style"/>
          <w:sz w:val="36"/>
          <w:szCs w:val="36"/>
          <w:lang w:val="en-US"/>
        </w:rPr>
        <w:tab/>
        <w:t>Balai Desa Semanu</w:t>
      </w:r>
      <w:r w:rsidR="00EB1E02" w:rsidRPr="00EB1E02">
        <w:rPr>
          <w:rFonts w:ascii="Bookman Old Style" w:hAnsi="Bookman Old Style"/>
          <w:sz w:val="36"/>
          <w:szCs w:val="36"/>
          <w:lang w:val="en-US"/>
        </w:rPr>
        <w:t xml:space="preserve"> </w:t>
      </w:r>
      <w:r w:rsidRPr="00EB1E02">
        <w:rPr>
          <w:rFonts w:ascii="Bookman Old Style" w:hAnsi="Bookman Old Style"/>
          <w:sz w:val="36"/>
          <w:szCs w:val="36"/>
          <w:lang w:val="en-US"/>
        </w:rPr>
        <w:t xml:space="preserve">Kecamatan Semanu </w:t>
      </w:r>
    </w:p>
    <w:p w:rsidR="00A221B9" w:rsidRPr="00EB1E02" w:rsidRDefault="00EB1E02" w:rsidP="00052B81">
      <w:pPr>
        <w:tabs>
          <w:tab w:val="left" w:pos="1701"/>
          <w:tab w:val="left" w:pos="2127"/>
        </w:tabs>
        <w:spacing w:line="240" w:lineRule="auto"/>
        <w:rPr>
          <w:rFonts w:ascii="Bookman Old Style" w:hAnsi="Bookman Old Style"/>
          <w:sz w:val="36"/>
          <w:szCs w:val="36"/>
          <w:lang w:val="en-US"/>
        </w:rPr>
      </w:pPr>
      <w:r>
        <w:rPr>
          <w:rFonts w:ascii="Bookman Old Style" w:hAnsi="Bookman Old Style"/>
          <w:sz w:val="36"/>
          <w:szCs w:val="36"/>
          <w:lang w:val="en-US"/>
        </w:rPr>
        <w:tab/>
      </w:r>
      <w:r>
        <w:rPr>
          <w:rFonts w:ascii="Bookman Old Style" w:hAnsi="Bookman Old Style"/>
          <w:sz w:val="36"/>
          <w:szCs w:val="36"/>
          <w:lang w:val="en-US"/>
        </w:rPr>
        <w:tab/>
      </w:r>
      <w:r w:rsidR="00A221B9" w:rsidRPr="00EB1E02">
        <w:rPr>
          <w:rFonts w:ascii="Bookman Old Style" w:hAnsi="Bookman Old Style"/>
          <w:sz w:val="36"/>
          <w:szCs w:val="36"/>
          <w:lang w:val="en-US"/>
        </w:rPr>
        <w:t>Kabupaten Gunungkidul</w:t>
      </w:r>
    </w:p>
    <w:p w:rsidR="00A221B9" w:rsidRPr="00A221B9" w:rsidRDefault="00A221B9">
      <w:pPr>
        <w:rPr>
          <w:lang w:val="en-US"/>
        </w:rPr>
      </w:pPr>
    </w:p>
    <w:sectPr w:rsidR="00A221B9" w:rsidRPr="00A221B9" w:rsidSect="00052B81">
      <w:pgSz w:w="12242" w:h="18711"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721A"/>
    <w:multiLevelType w:val="hybridMultilevel"/>
    <w:tmpl w:val="7E96DD3A"/>
    <w:lvl w:ilvl="0" w:tplc="4A0041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26E6C9D"/>
    <w:multiLevelType w:val="hybridMultilevel"/>
    <w:tmpl w:val="6870F820"/>
    <w:lvl w:ilvl="0" w:tplc="56488F8E">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ADE3EC5"/>
    <w:multiLevelType w:val="hybridMultilevel"/>
    <w:tmpl w:val="5BEAA46A"/>
    <w:lvl w:ilvl="0" w:tplc="90FCA1D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EB5BC8"/>
    <w:multiLevelType w:val="hybridMultilevel"/>
    <w:tmpl w:val="EE92FB0A"/>
    <w:lvl w:ilvl="0" w:tplc="90FCA1D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A221B9"/>
    <w:rsid w:val="00052B81"/>
    <w:rsid w:val="004E035C"/>
    <w:rsid w:val="00A221B9"/>
    <w:rsid w:val="00B440A7"/>
    <w:rsid w:val="00BD2E7E"/>
    <w:rsid w:val="00EB1E02"/>
    <w:rsid w:val="00F54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6600" w:hanging="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9"/>
    <w:pPr>
      <w:spacing w:after="200" w:line="276" w:lineRule="auto"/>
      <w:ind w:left="0" w:firstLine="0"/>
      <w:jc w:val="left"/>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21B9"/>
    <w:pPr>
      <w:ind w:left="720"/>
      <w:contextualSpacing/>
    </w:pPr>
  </w:style>
  <w:style w:type="paragraph" w:styleId="PlainText">
    <w:name w:val="Plain Text"/>
    <w:basedOn w:val="Normal"/>
    <w:link w:val="PlainTextChar"/>
    <w:rsid w:val="00A221B9"/>
    <w:pPr>
      <w:spacing w:after="0"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A221B9"/>
    <w:rPr>
      <w:rFonts w:ascii="Courier New" w:eastAsia="Times New Roman" w:hAnsi="Courier New" w:cs="Times New Roman"/>
      <w:sz w:val="20"/>
      <w:szCs w:val="20"/>
    </w:rPr>
  </w:style>
  <w:style w:type="character" w:customStyle="1" w:styleId="ListParagraphChar">
    <w:name w:val="List Paragraph Char"/>
    <w:link w:val="ListParagraph"/>
    <w:uiPriority w:val="34"/>
    <w:locked/>
    <w:rsid w:val="00A221B9"/>
    <w:rPr>
      <w:rFonts w:ascii="Calibri" w:eastAsia="Times New Roman" w:hAnsi="Calibri" w:cs="Times New Roman"/>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2017-06-19T09:43:00Z</dcterms:created>
  <dcterms:modified xsi:type="dcterms:W3CDTF">2017-06-19T11:28:00Z</dcterms:modified>
</cp:coreProperties>
</file>